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0" w:rsidRPr="00481EF9" w:rsidRDefault="009F4E70" w:rsidP="002337B3">
      <w:pPr>
        <w:jc w:val="center"/>
        <w:rPr>
          <w:b/>
        </w:rPr>
      </w:pPr>
      <w:r w:rsidRPr="00481EF9">
        <w:rPr>
          <w:b/>
        </w:rPr>
        <w:t xml:space="preserve">Объявление </w:t>
      </w:r>
    </w:p>
    <w:p w:rsidR="002337B3" w:rsidRPr="00481EF9" w:rsidRDefault="009F4E70" w:rsidP="002337B3">
      <w:pPr>
        <w:jc w:val="center"/>
        <w:rPr>
          <w:b/>
        </w:rPr>
      </w:pPr>
      <w:proofErr w:type="gramStart"/>
      <w:r w:rsidRPr="00481EF9">
        <w:rPr>
          <w:b/>
        </w:rPr>
        <w:t xml:space="preserve">о приеме документов для участия в конкурсе на </w:t>
      </w:r>
      <w:r w:rsidR="005D22BE" w:rsidRPr="00481EF9">
        <w:rPr>
          <w:b/>
        </w:rPr>
        <w:t xml:space="preserve">замещение вакантных должностей государственной гражданской службы Российской Федерации </w:t>
      </w:r>
      <w:r w:rsidR="002337B3" w:rsidRPr="00481EF9">
        <w:rPr>
          <w:b/>
        </w:rPr>
        <w:t>в Межрайонной инспекции</w:t>
      </w:r>
      <w:proofErr w:type="gramEnd"/>
      <w:r w:rsidR="002337B3" w:rsidRPr="00481EF9">
        <w:rPr>
          <w:b/>
        </w:rPr>
        <w:t xml:space="preserve"> Федер</w:t>
      </w:r>
      <w:r w:rsidR="00055EB0" w:rsidRPr="00481EF9">
        <w:rPr>
          <w:b/>
        </w:rPr>
        <w:t xml:space="preserve">альной налоговой службы № 4 по </w:t>
      </w:r>
      <w:r w:rsidR="002337B3" w:rsidRPr="00481EF9">
        <w:rPr>
          <w:b/>
        </w:rPr>
        <w:t>Республике Башкортостан</w:t>
      </w:r>
    </w:p>
    <w:p w:rsidR="00871153" w:rsidRPr="00481EF9" w:rsidRDefault="00871153" w:rsidP="00871153">
      <w:pPr>
        <w:jc w:val="both"/>
      </w:pPr>
    </w:p>
    <w:p w:rsidR="009F4E70" w:rsidRPr="00481EF9" w:rsidRDefault="009F4E70" w:rsidP="00871153">
      <w:pPr>
        <w:jc w:val="both"/>
      </w:pPr>
    </w:p>
    <w:p w:rsidR="00871153" w:rsidRPr="00481EF9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 w:rsidRPr="00481EF9">
        <w:t xml:space="preserve">Межрайонная ИФНС России № 4 по Республике Башкортостан (450075, г. Уфа, проспект Октября, д. 95/2, телефон: 229-83-00) в лице начальника Межрайонной ИФНС России № 4 по Республике Башкортостан </w:t>
      </w:r>
      <w:proofErr w:type="spellStart"/>
      <w:r w:rsidRPr="00481EF9">
        <w:t>Вахитовой</w:t>
      </w:r>
      <w:proofErr w:type="spellEnd"/>
      <w:r w:rsidRPr="00481EF9">
        <w:t xml:space="preserve"> Гузель </w:t>
      </w:r>
      <w:proofErr w:type="spellStart"/>
      <w:r w:rsidRPr="00481EF9">
        <w:t>Ришатовны</w:t>
      </w:r>
      <w:proofErr w:type="spellEnd"/>
      <w:r w:rsidRPr="00481EF9">
        <w:t>, действующ</w:t>
      </w:r>
      <w:r w:rsidR="002337B3" w:rsidRPr="00481EF9">
        <w:t>его</w:t>
      </w:r>
      <w:r w:rsidRPr="00481EF9">
        <w:t xml:space="preserve"> на основании Положения о Межрайонной ИФНС России № 4 по Республике Башкортостан, утвержденного приказом УФНС России по Республике Башкортостан от </w:t>
      </w:r>
      <w:r w:rsidR="009E1C60" w:rsidRPr="00481EF9">
        <w:t>08.09</w:t>
      </w:r>
      <w:r w:rsidR="00411B75" w:rsidRPr="00481EF9">
        <w:t>.2020</w:t>
      </w:r>
      <w:r w:rsidRPr="00481EF9">
        <w:t xml:space="preserve"> № </w:t>
      </w:r>
      <w:r w:rsidR="009E1C60" w:rsidRPr="00481EF9">
        <w:t>02-08/251@</w:t>
      </w:r>
      <w:r w:rsidRPr="00481EF9">
        <w:t xml:space="preserve">, </w:t>
      </w:r>
      <w:r w:rsidR="002337B3" w:rsidRPr="00481EF9">
        <w:t>объявляет о приеме документов для участия в</w:t>
      </w:r>
      <w:proofErr w:type="gramEnd"/>
      <w:r w:rsidR="002337B3" w:rsidRPr="00481EF9">
        <w:t xml:space="preserve"> </w:t>
      </w:r>
      <w:proofErr w:type="gramStart"/>
      <w:r w:rsidR="002337B3" w:rsidRPr="00481EF9">
        <w:t>конкурсе</w:t>
      </w:r>
      <w:proofErr w:type="gramEnd"/>
      <w:r w:rsidR="002337B3" w:rsidRPr="00481EF9">
        <w:t xml:space="preserve"> </w:t>
      </w:r>
      <w:r w:rsidR="009F4E70" w:rsidRPr="00481EF9">
        <w:t xml:space="preserve">на </w:t>
      </w:r>
      <w:r w:rsidR="00411B75" w:rsidRPr="00481EF9">
        <w:t>замещение вакантных должностей государственной гражданской службы Российской Федерации в Межрайонной ИФНС России № 4 по Республике Башкортостан</w:t>
      </w:r>
      <w:r w:rsidRPr="00481EF9">
        <w:t xml:space="preserve"> (далее – Инспекция):</w:t>
      </w:r>
    </w:p>
    <w:p w:rsidR="00871153" w:rsidRPr="00481EF9" w:rsidRDefault="00871153" w:rsidP="00871153">
      <w:pPr>
        <w:jc w:val="both"/>
      </w:pPr>
    </w:p>
    <w:tbl>
      <w:tblPr>
        <w:tblW w:w="10206" w:type="dxa"/>
        <w:jc w:val="center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4535"/>
      </w:tblGrid>
      <w:tr w:rsidR="004879E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Наименование отдела</w:t>
            </w:r>
          </w:p>
        </w:tc>
        <w:tc>
          <w:tcPr>
            <w:tcW w:w="3260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B80EA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B80EAD" w:rsidRPr="00481EF9" w:rsidRDefault="00B80EAD" w:rsidP="004879ED">
            <w:pPr>
              <w:jc w:val="center"/>
              <w:rPr>
                <w:b/>
              </w:rPr>
            </w:pPr>
            <w:r w:rsidRPr="00481EF9">
              <w:rPr>
                <w:bCs/>
                <w:color w:val="000000"/>
              </w:rPr>
              <w:t>Отдел урегулирования задолженности № 3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 xml:space="preserve">Главный государственный налоговый инспектор </w:t>
            </w:r>
          </w:p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  <w:tr w:rsidR="00B80EA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B80EAD" w:rsidRPr="00481EF9" w:rsidRDefault="00B80EAD" w:rsidP="004879ED">
            <w:pPr>
              <w:jc w:val="center"/>
            </w:pPr>
            <w:r w:rsidRPr="00481EF9">
              <w:t xml:space="preserve">Правовой отдел 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 xml:space="preserve">Главный государственный налоговый инспектор </w:t>
            </w:r>
          </w:p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  <w:tr w:rsidR="00B80EA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B80EAD" w:rsidRPr="00481EF9" w:rsidRDefault="00B80EAD" w:rsidP="004879ED">
            <w:pPr>
              <w:jc w:val="center"/>
            </w:pPr>
            <w:r w:rsidRPr="00481EF9">
              <w:t xml:space="preserve">Правовой отдел </w:t>
            </w:r>
          </w:p>
        </w:tc>
        <w:tc>
          <w:tcPr>
            <w:tcW w:w="3260" w:type="dxa"/>
            <w:shd w:val="solid" w:color="FFFFFF" w:fill="auto"/>
          </w:tcPr>
          <w:p w:rsidR="00B80EAD" w:rsidRPr="00481EF9" w:rsidRDefault="00B80EAD" w:rsidP="004879ED">
            <w:pPr>
              <w:jc w:val="center"/>
            </w:pPr>
            <w:r w:rsidRPr="00481EF9">
              <w:t>Специалист – эксперт</w:t>
            </w:r>
          </w:p>
          <w:p w:rsidR="00B80EAD" w:rsidRPr="00481EF9" w:rsidRDefault="00B80EAD" w:rsidP="004879ED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B80EAD" w:rsidRPr="00481EF9" w:rsidRDefault="00B80EAD" w:rsidP="00B80EAD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B80EAD" w:rsidRPr="00481EF9" w:rsidRDefault="00B80EAD" w:rsidP="00B80EAD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B80EA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B80EAD" w:rsidRPr="00481EF9" w:rsidRDefault="00B80EAD" w:rsidP="004879ED">
            <w:pPr>
              <w:jc w:val="center"/>
            </w:pPr>
            <w:r w:rsidRPr="00481EF9">
              <w:t xml:space="preserve">Общий отдел </w:t>
            </w:r>
          </w:p>
        </w:tc>
        <w:tc>
          <w:tcPr>
            <w:tcW w:w="3260" w:type="dxa"/>
            <w:shd w:val="solid" w:color="FFFFFF" w:fill="auto"/>
          </w:tcPr>
          <w:p w:rsidR="00B80EAD" w:rsidRPr="00481EF9" w:rsidRDefault="00B80EAD" w:rsidP="004879ED">
            <w:pPr>
              <w:jc w:val="center"/>
            </w:pPr>
            <w:r w:rsidRPr="00481EF9">
              <w:t xml:space="preserve">Ведущий специалист – эксперт </w:t>
            </w:r>
          </w:p>
          <w:p w:rsidR="00B80EAD" w:rsidRPr="00481EF9" w:rsidRDefault="00B80EAD" w:rsidP="004879ED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B80EAD" w:rsidRPr="00481EF9" w:rsidRDefault="00B80EAD" w:rsidP="00B80EAD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B80EAD" w:rsidRPr="00481EF9" w:rsidRDefault="00B80EAD" w:rsidP="00B80EAD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  <w:tr w:rsidR="00B80EA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B80EAD" w:rsidRPr="00481EF9" w:rsidRDefault="00B80EAD" w:rsidP="00411B75">
            <w:pPr>
              <w:jc w:val="center"/>
              <w:rPr>
                <w:b/>
              </w:rPr>
            </w:pPr>
            <w:r w:rsidRPr="00481EF9">
              <w:rPr>
                <w:bCs/>
                <w:color w:val="000000"/>
              </w:rPr>
              <w:t>Отдел урегулирования задолженности № 1</w:t>
            </w:r>
          </w:p>
        </w:tc>
        <w:tc>
          <w:tcPr>
            <w:tcW w:w="3260" w:type="dxa"/>
            <w:shd w:val="solid" w:color="FFFFFF" w:fill="auto"/>
          </w:tcPr>
          <w:p w:rsidR="00B80EAD" w:rsidRPr="00481EF9" w:rsidRDefault="00B80EAD" w:rsidP="00C3274F">
            <w:pPr>
              <w:jc w:val="center"/>
            </w:pPr>
            <w:r w:rsidRPr="00481EF9">
              <w:t>Специалист – эксперт</w:t>
            </w:r>
          </w:p>
          <w:p w:rsidR="00B80EAD" w:rsidRPr="00481EF9" w:rsidRDefault="00B80EAD" w:rsidP="00C3274F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B80EAD" w:rsidRPr="00481EF9" w:rsidRDefault="00B80EAD" w:rsidP="00C3274F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F96177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F96177" w:rsidRPr="00481EF9" w:rsidRDefault="00B80EAD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81EF9">
              <w:rPr>
                <w:bCs/>
                <w:color w:val="000000"/>
              </w:rPr>
              <w:t>Отдел работы с налогоплательщиками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F96177" w:rsidRPr="00481EF9" w:rsidRDefault="00F96177" w:rsidP="00AC491F">
            <w:pPr>
              <w:tabs>
                <w:tab w:val="left" w:pos="2520"/>
              </w:tabs>
              <w:jc w:val="center"/>
            </w:pPr>
            <w:r w:rsidRPr="00481EF9">
              <w:t xml:space="preserve">Старший специалист 3 разряда </w:t>
            </w:r>
          </w:p>
          <w:p w:rsidR="00F96177" w:rsidRPr="00481EF9" w:rsidRDefault="00F96177" w:rsidP="00B80EAD">
            <w:pPr>
              <w:tabs>
                <w:tab w:val="left" w:pos="2520"/>
              </w:tabs>
              <w:jc w:val="center"/>
            </w:pPr>
            <w:r w:rsidRPr="00481EF9">
              <w:rPr>
                <w:bCs/>
                <w:color w:val="000000"/>
              </w:rPr>
              <w:t>(</w:t>
            </w:r>
            <w:r w:rsidR="00B80EAD" w:rsidRPr="00481EF9">
              <w:rPr>
                <w:bCs/>
                <w:color w:val="000000"/>
              </w:rPr>
              <w:t xml:space="preserve">1 </w:t>
            </w:r>
            <w:r w:rsidR="00411B75" w:rsidRPr="00481EF9">
              <w:rPr>
                <w:bCs/>
                <w:color w:val="000000"/>
              </w:rPr>
              <w:t>единиц</w:t>
            </w:r>
            <w:r w:rsidR="00B80EAD" w:rsidRPr="00481EF9">
              <w:rPr>
                <w:bCs/>
                <w:color w:val="000000"/>
              </w:rPr>
              <w:t>а</w:t>
            </w:r>
            <w:r w:rsidRPr="00481EF9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F96177" w:rsidRPr="00481EF9" w:rsidRDefault="00F96177" w:rsidP="00F96177">
            <w:pPr>
              <w:tabs>
                <w:tab w:val="left" w:pos="2520"/>
              </w:tabs>
              <w:jc w:val="center"/>
            </w:pPr>
            <w:r w:rsidRPr="00481EF9">
              <w:t xml:space="preserve">профессиональное образование; </w:t>
            </w:r>
          </w:p>
          <w:p w:rsidR="00F96177" w:rsidRPr="00481EF9" w:rsidRDefault="00F96177" w:rsidP="00F96177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</w:tbl>
    <w:p w:rsidR="00871153" w:rsidRPr="00481EF9" w:rsidRDefault="00871153" w:rsidP="00871153">
      <w:pPr>
        <w:jc w:val="both"/>
      </w:pPr>
    </w:p>
    <w:p w:rsidR="009F4E70" w:rsidRPr="00481EF9" w:rsidRDefault="002337B3" w:rsidP="00481EF9">
      <w:pPr>
        <w:autoSpaceDE w:val="0"/>
        <w:autoSpaceDN w:val="0"/>
        <w:adjustRightInd w:val="0"/>
        <w:ind w:firstLine="705"/>
        <w:jc w:val="both"/>
      </w:pPr>
      <w:r w:rsidRPr="00481EF9">
        <w:t xml:space="preserve">К претендентам на </w:t>
      </w:r>
      <w:r w:rsidR="009F4E70" w:rsidRPr="00481EF9">
        <w:t>замещени</w:t>
      </w:r>
      <w:r w:rsidR="00666A2B" w:rsidRPr="00481EF9">
        <w:t>е вакантных</w:t>
      </w:r>
      <w:r w:rsidR="009F4E70" w:rsidRPr="00481EF9">
        <w:t xml:space="preserve"> должностей государственной гражданской службы предъявляются следующие квалификационные требования:</w:t>
      </w:r>
    </w:p>
    <w:p w:rsidR="00666A2B" w:rsidRPr="00481EF9" w:rsidRDefault="00666A2B" w:rsidP="00666A2B">
      <w:pPr>
        <w:ind w:firstLine="705"/>
        <w:jc w:val="both"/>
      </w:pPr>
      <w:r w:rsidRPr="00481EF9">
        <w:t xml:space="preserve">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481EF9">
        <w:t>27.05.2003</w:t>
      </w:r>
      <w:r w:rsidRPr="00481EF9">
        <w:t xml:space="preserve"> № 58-ФЗ «О системе государственной службы Российской Федерации», Федерального закона от </w:t>
      </w:r>
      <w:r w:rsidR="00481EF9">
        <w:t>27.07.2004</w:t>
      </w:r>
      <w:r w:rsidRPr="00481EF9">
        <w:t xml:space="preserve"> № 79-ФЗ «О государственной гражданской службе Российской Федерации», Федерального закона от </w:t>
      </w:r>
      <w:r w:rsidR="00481EF9">
        <w:t>25.12.2008</w:t>
      </w:r>
      <w:r w:rsidRPr="00481EF9">
        <w:t xml:space="preserve"> № 273-ФЗ «О противодействии коррупции»; в области информационно-коммуникационных технологий.</w:t>
      </w:r>
    </w:p>
    <w:p w:rsidR="00666A2B" w:rsidRPr="00481EF9" w:rsidRDefault="00666A2B" w:rsidP="00666A2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481EF9">
        <w:rPr>
          <w:rFonts w:eastAsia="Calibri"/>
          <w:lang w:eastAsia="en-US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eastAsia="Calibri" w:hAnsi="Times New Roman" w:cs="Times New Roman"/>
          <w:sz w:val="24"/>
          <w:lang w:eastAsia="en-US"/>
        </w:rPr>
        <w:t>3.</w:t>
      </w:r>
      <w:r w:rsidRPr="00481EF9">
        <w:rPr>
          <w:rFonts w:eastAsia="Calibri"/>
          <w:lang w:eastAsia="en-US"/>
        </w:rPr>
        <w:t xml:space="preserve"> </w:t>
      </w:r>
      <w:r w:rsidRPr="00481EF9">
        <w:rPr>
          <w:rFonts w:ascii="Times New Roman" w:hAnsi="Times New Roman" w:cs="Times New Roman"/>
          <w:sz w:val="24"/>
          <w:szCs w:val="24"/>
        </w:rPr>
        <w:t xml:space="preserve">К претендентам на замещение вакантной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должности государственной гражданской службы</w:t>
      </w:r>
      <w:r w:rsidRPr="00481EF9">
        <w:rPr>
          <w:rFonts w:ascii="Times New Roman" w:hAnsi="Times New Roman" w:cs="Times New Roman"/>
          <w:b/>
          <w:sz w:val="24"/>
          <w:szCs w:val="24"/>
        </w:rPr>
        <w:t xml:space="preserve"> главного государственного налогового инспектора отдела</w:t>
      </w:r>
      <w:r w:rsidRPr="00481EF9">
        <w:rPr>
          <w:rFonts w:ascii="Times New Roman" w:hAnsi="Times New Roman" w:cs="Times New Roman"/>
          <w:sz w:val="24"/>
          <w:szCs w:val="24"/>
        </w:rPr>
        <w:t xml:space="preserve"> </w:t>
      </w:r>
      <w:r w:rsidRPr="00481EF9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proofErr w:type="gramEnd"/>
      <w:r w:rsidRPr="00481EF9">
        <w:rPr>
          <w:rFonts w:ascii="Times New Roman" w:hAnsi="Times New Roman" w:cs="Times New Roman"/>
          <w:b/>
          <w:sz w:val="24"/>
          <w:szCs w:val="24"/>
        </w:rPr>
        <w:t xml:space="preserve"> № 3</w:t>
      </w:r>
      <w:r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E338EE" w:rsidRPr="00481EF9" w:rsidRDefault="00E338EE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lastRenderedPageBreak/>
        <w:t>3.1. Наличие профессиональных знаний:</w:t>
      </w:r>
    </w:p>
    <w:p w:rsidR="009E1C60" w:rsidRPr="00481EF9" w:rsidRDefault="009E1C60" w:rsidP="009E1C6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 w:rsidRPr="00481EF9">
        <w:rPr>
          <w:szCs w:val="28"/>
        </w:rPr>
        <w:t>3.1.1. В сфере законодательства Российской Федерации: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1) Налоговый кодекс Российской Федерации от 31.07.1998 № 146-ФЗ;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2) Бюджетный кодекс Российской Федерации от 31.07.1998 № 145-ФЗ;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3) Кодекс административного судопроизводства Российской Федерации от 08.03.2015 №</w:t>
      </w:r>
      <w:r w:rsidR="00481EF9">
        <w:rPr>
          <w:szCs w:val="28"/>
          <w:lang w:bidi="en-US"/>
        </w:rPr>
        <w:t> </w:t>
      </w:r>
      <w:r w:rsidRPr="00481EF9">
        <w:rPr>
          <w:szCs w:val="28"/>
          <w:lang w:bidi="en-US"/>
        </w:rPr>
        <w:t>21-ФЗ;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4) Уголовный кодекс Российской Федерации от 13.06.1996 № 63-ФЗ (статьи 198-199.2);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 xml:space="preserve">5) Гражданский кодекс Российской Федерации от 30.11.1994 № 51-ФЗ; 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7) Федеральный закон от 02.10.2007 №229-ФЗ «Об исполнительном производстве»;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E1C60" w:rsidRPr="00481EF9" w:rsidRDefault="007431BB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>
        <w:rPr>
          <w:szCs w:val="28"/>
          <w:lang w:bidi="en-US"/>
        </w:rPr>
        <w:t xml:space="preserve">12) </w:t>
      </w:r>
      <w:r w:rsidR="009E1C60" w:rsidRPr="00481EF9">
        <w:rPr>
          <w:szCs w:val="28"/>
          <w:lang w:bidi="en-US"/>
        </w:rPr>
        <w:t>Федеральный закон от 2 мая 2005 г. № 59-ФЗ «О порядке рассмотрения обращения граждан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proofErr w:type="gramStart"/>
      <w:r w:rsidRPr="00481EF9">
        <w:rPr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EF9">
        <w:rPr>
          <w:szCs w:val="28"/>
          <w:lang w:bidi="en-US"/>
        </w:rPr>
        <w:t xml:space="preserve">, </w:t>
      </w:r>
      <w:proofErr w:type="gramStart"/>
      <w:r w:rsidRPr="00481EF9">
        <w:rPr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proofErr w:type="gramStart"/>
      <w:r w:rsidRPr="00481EF9">
        <w:rPr>
          <w:szCs w:val="28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81EF9">
        <w:rPr>
          <w:szCs w:val="28"/>
          <w:lang w:bidi="en-US"/>
        </w:rPr>
        <w:t xml:space="preserve"> и медицинское страхование»;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16)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17) Письмо ФНС России от 29.05.2017 N ГД-4-8/10100@ «В отношении электронного документооборота»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18)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19)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lastRenderedPageBreak/>
        <w:t xml:space="preserve">20) Постановление Правительства Российской Федерации от 12.08.2004 № 410 «О порядке </w:t>
      </w:r>
      <w:proofErr w:type="gramStart"/>
      <w:r w:rsidRPr="00481EF9">
        <w:rPr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481EF9">
        <w:rPr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 xml:space="preserve">21)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481EF9">
        <w:rPr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481EF9">
        <w:rPr>
          <w:szCs w:val="28"/>
          <w:lang w:bidi="en-US"/>
        </w:rPr>
        <w:t>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22)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23) Федеральный закон «О государственной регистрации юридических лиц и индивидуальных предпринимателей» от 08.08.2001 №129-ФЗ;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24) 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25) Совместное Указание Прокуратуры и УФНС от 18.04.2019 №87/7/02-10/037 «О применении статьи 77 Налогового кодекса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26) 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27) Письмо ФНС от 20.02.2016 №ГД-5-8/248@ «О применении статей 47 и 77 Налогового кодекса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28) 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производстве»»;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29) 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30) Письмо ФНС России от 26.06.2019 КЧ-5-8/1926дсп@ «О результатах работы территориальных налоговых органов в части обращения взыскания на дебиторскую задолженность должника»;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31) Письмо ФНС России от 20.11.2018 КЧ-5-8/3582ДСП@ «Об организации работы по применению положений статьи 77 Налогового кодекса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32) 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33) Письмо ФНС России от 15.02.2017 № ГД-5-8/245@ «О применении статьи 77 Налогового кодекса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34) Письмо ФНС России от 12.11.2014 № НД-5-8/1450@ «О применении статьи 77 Налогового кодекса Российской Федерации»;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481EF9">
        <w:rPr>
          <w:szCs w:val="28"/>
          <w:lang w:bidi="en-US"/>
        </w:rPr>
        <w:t>35) Письмо ФНС и ФССП от 11.09.2015 №00014/15/69320-СВС/СА-4-8/16024 «О направлении уведомлений о наличии у должников имущества»;</w:t>
      </w:r>
    </w:p>
    <w:p w:rsidR="009E1C60" w:rsidRPr="00481EF9" w:rsidRDefault="009E1C60" w:rsidP="009E1C6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 w:val="28"/>
          <w:szCs w:val="28"/>
          <w:lang w:bidi="en-US"/>
        </w:rPr>
      </w:pPr>
      <w:r w:rsidRPr="00481EF9">
        <w:rPr>
          <w:szCs w:val="28"/>
          <w:lang w:bidi="en-US"/>
        </w:rPr>
        <w:t>36) 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E338EE" w:rsidRPr="00481EF9" w:rsidRDefault="009E1C60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3.1.2.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</w:t>
      </w:r>
      <w:r w:rsidRPr="00481EF9">
        <w:rPr>
          <w:rFonts w:ascii="Times New Roman" w:hAnsi="Times New Roman" w:cs="Times New Roman"/>
          <w:sz w:val="24"/>
          <w:szCs w:val="24"/>
        </w:rPr>
        <w:lastRenderedPageBreak/>
        <w:t>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3.2. Наличие функциональных знаний: 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1) понятие проекта нормативного правового акта, инструменты и этапы его разработки;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2) понятие, процедура рассмотрения обращений граждан;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3) принципы, методы, технологии и механизмы осуществления контроля (надзора);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4) принципы учета поступлений налогов, сборов и страховых взносов на обязательное социальное страхование;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5) принципы предоставления государственных услуг;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6) централизованная и смешанная формы ведения делопроизводства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3.3.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B80EAD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3.5.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80EAD" w:rsidRPr="00481EF9" w:rsidRDefault="00B80EAD" w:rsidP="00666A2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B80EAD" w:rsidRPr="00481EF9" w:rsidRDefault="00CD3CE4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B80EAD" w:rsidRPr="00481E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B80EAD" w:rsidRPr="00481EF9">
        <w:rPr>
          <w:rFonts w:ascii="Times New Roman" w:hAnsi="Times New Roman" w:cs="Times New Roman"/>
          <w:sz w:val="24"/>
          <w:szCs w:val="24"/>
        </w:rPr>
        <w:t>К претендентам на замещение вакантных должностей государственной гражданской службы</w:t>
      </w:r>
      <w:r w:rsidR="00B80EAD" w:rsidRPr="00481EF9">
        <w:rPr>
          <w:rFonts w:ascii="Times New Roman" w:hAnsi="Times New Roman" w:cs="Times New Roman"/>
          <w:b/>
          <w:sz w:val="24"/>
          <w:szCs w:val="24"/>
        </w:rPr>
        <w:t xml:space="preserve"> главного государственного налогового инспектора правового отдела, специалиста – эксперта правового отдела</w:t>
      </w:r>
      <w:r w:rsidR="00B80EAD"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B80EAD" w:rsidRPr="00481EF9" w:rsidRDefault="00CD3CE4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4</w:t>
      </w:r>
      <w:r w:rsidR="00B80EAD" w:rsidRPr="00481EF9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B80EAD" w:rsidRPr="00481EF9" w:rsidRDefault="00CD3CE4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4</w:t>
      </w:r>
      <w:r w:rsidR="00B80EAD" w:rsidRPr="00481EF9">
        <w:rPr>
          <w:rFonts w:ascii="Times New Roman" w:hAnsi="Times New Roman" w:cs="Times New Roman"/>
          <w:sz w:val="24"/>
          <w:szCs w:val="24"/>
        </w:rPr>
        <w:t xml:space="preserve">.1.1. В сфере законодательства Российской Федерации: 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конституционный закон от 31.12.1996 № 1-ФКЗ «О судебной системе Российской Федерации»;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конституционный закон от 05.02.2014 № 3-ФКЗ «О Верховном Суде Российской Федерации»;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конституционный закон от 28.04.1995 № 1-ФКЗ «Об арбитражных судах в Российской Федерации»;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№ 95-ФЗ;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lastRenderedPageBreak/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14.11.2002 № 138-ФЗ;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№ 195-ФЗ;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30.12.2001 № 197-ФЗ;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от 18.12.2001 № 174-ФЗ;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</w:t>
      </w:r>
      <w:r w:rsidR="00481EF9">
        <w:rPr>
          <w:rFonts w:ascii="Times New Roman" w:hAnsi="Times New Roman" w:cs="Times New Roman"/>
          <w:sz w:val="24"/>
          <w:szCs w:val="24"/>
        </w:rPr>
        <w:t>21.03.1991</w:t>
      </w:r>
      <w:r w:rsidRPr="00481EF9">
        <w:rPr>
          <w:rFonts w:ascii="Times New Roman" w:hAnsi="Times New Roman" w:cs="Times New Roman"/>
          <w:sz w:val="24"/>
          <w:szCs w:val="24"/>
        </w:rPr>
        <w:t xml:space="preserve"> № 943-1 «О налоговых органах Российской Федерации»;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 w:rsidR="00481EF9">
        <w:rPr>
          <w:rFonts w:ascii="Times New Roman" w:hAnsi="Times New Roman" w:cs="Times New Roman"/>
          <w:sz w:val="24"/>
          <w:szCs w:val="24"/>
        </w:rPr>
        <w:t>27.07.2004</w:t>
      </w:r>
      <w:r w:rsidRPr="00481EF9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 w:rsidR="00481EF9">
        <w:rPr>
          <w:rFonts w:ascii="Times New Roman" w:hAnsi="Times New Roman" w:cs="Times New Roman"/>
          <w:sz w:val="24"/>
          <w:szCs w:val="24"/>
        </w:rPr>
        <w:t>25.12.2008</w:t>
      </w:r>
      <w:r w:rsidRPr="00481EF9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закон от 17.12.1998 № 188-ФЗ «О мировых судьях в Российской Федерации»;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закон от 17.01.1992 № 2202-1 «О прокуратуре Российской Федерации»;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481EF9">
        <w:rPr>
          <w:rFonts w:ascii="Times New Roman" w:hAnsi="Times New Roman" w:cs="Times New Roman"/>
          <w:sz w:val="24"/>
          <w:szCs w:val="24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своих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доходах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481EF9">
        <w:rPr>
          <w:rFonts w:ascii="Times New Roman" w:hAnsi="Times New Roman" w:cs="Times New Roman"/>
          <w:sz w:val="24"/>
          <w:szCs w:val="24"/>
        </w:rPr>
        <w:t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Иные Федеральные законы, акты Президента Российской Федерации, Правительства Российской Федерации, подлежащие применению при прохождении государственной гражданской службы, а также в арбитражном, гражданском и административном судопроизводстве по налоговым правоотношениям.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0EAD" w:rsidRPr="00481EF9" w:rsidRDefault="00CD3CE4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4</w:t>
      </w:r>
      <w:r w:rsidR="00B80EAD" w:rsidRPr="00481EF9">
        <w:rPr>
          <w:rFonts w:ascii="Times New Roman" w:hAnsi="Times New Roman" w:cs="Times New Roman"/>
          <w:sz w:val="24"/>
          <w:szCs w:val="24"/>
        </w:rPr>
        <w:t>.1.2. Иные профессиональные знания: порядок ведения дел в судах различной инстанции, знание норм действующего законодательства и правоприменительной практики, в том числе знание позиций высших судов в сфере налоговых правоотношений.</w:t>
      </w:r>
    </w:p>
    <w:p w:rsidR="00B80EAD" w:rsidRPr="00481EF9" w:rsidRDefault="00CD3CE4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4</w:t>
      </w:r>
      <w:r w:rsidR="00B80EAD" w:rsidRPr="00481EF9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B80EAD" w:rsidRPr="00481EF9">
        <w:rPr>
          <w:rFonts w:ascii="Times New Roman" w:hAnsi="Times New Roman" w:cs="Times New Roman"/>
          <w:sz w:val="24"/>
          <w:szCs w:val="24"/>
        </w:rPr>
        <w:lastRenderedPageBreak/>
        <w:t xml:space="preserve">принципы, методы, технологии и механизмы осуществления контроля (надзора); принципы предоставления государственных услуг; 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документооборота. </w:t>
      </w:r>
    </w:p>
    <w:p w:rsidR="00B80EAD" w:rsidRPr="00481EF9" w:rsidRDefault="00CD3CE4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4</w:t>
      </w:r>
      <w:r w:rsidR="00B80EAD" w:rsidRPr="00481EF9">
        <w:rPr>
          <w:rFonts w:ascii="Times New Roman" w:hAnsi="Times New Roman" w:cs="Times New Roman"/>
          <w:sz w:val="24"/>
          <w:szCs w:val="24"/>
        </w:rPr>
        <w:t xml:space="preserve">.3. Наличие профессиональных умений: 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анализ, толкование и правильное применение норм материального и процессуального права при рассмотрении арбитражных, гражданских и административных дел; 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анализ и правильное применение судебной практики;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составление и оформление служебных и процессуальных документов;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порядок исчисления и уплаты налогов;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порядок исчисления и уплаты страховых взносов;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гражданского и арбитражного процессуального законодательства.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работа с законодательством в области гражданского и гражданско-процессуального права, анализировать, толковать и правильно применять нормы материального и процессуального права при рассмотрении гражданских дел;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анализ и правильное применение судебной практики по конкретным категориям гражданских дел;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составление и оформление процессуальных документов, в том числе: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анализ и применение судебной практики при разработке проектов документов.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законодательства;</w:t>
      </w:r>
    </w:p>
    <w:p w:rsidR="00B80EAD" w:rsidRPr="00481EF9" w:rsidRDefault="00B80EAD" w:rsidP="00B80EAD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иные профессиональные умения, необходимые для надлежащего исполнения гражданским служащим должностных обязанностей.</w:t>
      </w:r>
    </w:p>
    <w:p w:rsidR="00B80EAD" w:rsidRPr="00481EF9" w:rsidRDefault="00CD3CE4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4</w:t>
      </w:r>
      <w:r w:rsidR="00B80EAD" w:rsidRPr="00481EF9">
        <w:rPr>
          <w:rFonts w:ascii="Times New Roman" w:hAnsi="Times New Roman" w:cs="Times New Roman"/>
          <w:sz w:val="24"/>
          <w:szCs w:val="24"/>
        </w:rPr>
        <w:t xml:space="preserve">.4. Наличие функциональных умений: 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квалифицированное планирование работы, экспертиза проектов нормативных и ненормативных правовых актов, подготовка служебных документов;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ведение делопроизводства, составление делового письма;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с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B80EAD" w:rsidRPr="00481EF9" w:rsidRDefault="00B80EAD" w:rsidP="00B80EAD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1EF9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B80EAD" w:rsidRPr="00481EF9" w:rsidRDefault="00B80EAD" w:rsidP="00666A2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CD3CE4" w:rsidRPr="00481EF9" w:rsidRDefault="00CD3CE4" w:rsidP="00666A2B">
      <w:pPr>
        <w:autoSpaceDE w:val="0"/>
        <w:autoSpaceDN w:val="0"/>
        <w:adjustRightInd w:val="0"/>
        <w:ind w:firstLine="720"/>
        <w:jc w:val="both"/>
      </w:pPr>
      <w:r w:rsidRPr="00481EF9">
        <w:rPr>
          <w:rFonts w:eastAsia="Calibri"/>
          <w:lang w:eastAsia="en-US"/>
        </w:rPr>
        <w:t xml:space="preserve">5. </w:t>
      </w:r>
      <w:r w:rsidRPr="00481EF9">
        <w:t xml:space="preserve">К претендентам на замещение вакантной должности государственной гражданской службы </w:t>
      </w:r>
      <w:r w:rsidRPr="00481EF9">
        <w:rPr>
          <w:b/>
        </w:rPr>
        <w:t xml:space="preserve">ведущего специалиста - эксперта общего отдела </w:t>
      </w:r>
      <w:r w:rsidRPr="00481EF9">
        <w:t>предъявляются следующие квалификационные требования к профессиональным и функциональным знаниям и умениям:</w:t>
      </w:r>
    </w:p>
    <w:p w:rsidR="00CD3CE4" w:rsidRPr="00481EF9" w:rsidRDefault="00CD3CE4" w:rsidP="00CD3CE4">
      <w:pPr>
        <w:ind w:firstLine="709"/>
        <w:jc w:val="both"/>
      </w:pPr>
      <w:r w:rsidRPr="00481EF9">
        <w:t>5.1. Наличие профессиональных знаний:</w:t>
      </w:r>
    </w:p>
    <w:p w:rsidR="00CD3CE4" w:rsidRPr="00481EF9" w:rsidRDefault="00CD3CE4" w:rsidP="00CD3CE4">
      <w:pPr>
        <w:ind w:firstLine="709"/>
        <w:jc w:val="both"/>
      </w:pPr>
      <w:r w:rsidRPr="00481EF9">
        <w:lastRenderedPageBreak/>
        <w:t>5.1.2. В сфере законодательства Российской Федерации:</w:t>
      </w:r>
    </w:p>
    <w:p w:rsidR="00CD3CE4" w:rsidRPr="00481EF9" w:rsidRDefault="00CD3CE4" w:rsidP="00CD3CE4">
      <w:pPr>
        <w:ind w:firstLine="709"/>
        <w:jc w:val="both"/>
      </w:pPr>
      <w:r w:rsidRPr="00481EF9">
        <w:t>Федеральный конституционный закон от 25.12.2000 №2-ФКЗ «О государственном гербе Российской Федерации»;</w:t>
      </w:r>
    </w:p>
    <w:p w:rsidR="00CD3CE4" w:rsidRPr="00481EF9" w:rsidRDefault="00CD3CE4" w:rsidP="00CD3CE4">
      <w:pPr>
        <w:ind w:firstLine="709"/>
        <w:jc w:val="both"/>
      </w:pPr>
      <w:r w:rsidRPr="00481EF9">
        <w:t>Федеральный закон от 22.10.2004 №125-ФЗ «Об архивном деле в Российской Федерации»;</w:t>
      </w:r>
    </w:p>
    <w:p w:rsidR="00CD3CE4" w:rsidRPr="00481EF9" w:rsidRDefault="00CD3CE4" w:rsidP="00CD3CE4">
      <w:pPr>
        <w:ind w:firstLine="709"/>
        <w:jc w:val="both"/>
      </w:pPr>
      <w:r w:rsidRPr="00481EF9">
        <w:t>Федеральный закон от 02.05.2006 №59-ФЗ «О порядке рассмотрения обращений граждан Российской Федерации».</w:t>
      </w:r>
    </w:p>
    <w:p w:rsidR="00CD3CE4" w:rsidRPr="00481EF9" w:rsidRDefault="00CD3CE4" w:rsidP="00CD3CE4">
      <w:pPr>
        <w:ind w:firstLine="709"/>
        <w:jc w:val="both"/>
      </w:pPr>
      <w:r w:rsidRPr="00481EF9">
        <w:t>Федеральный закон от 27.07.2006 № 149-ФЗ «Об информации, информационных технологиях и о защите информации»;</w:t>
      </w:r>
    </w:p>
    <w:p w:rsidR="00CD3CE4" w:rsidRPr="00481EF9" w:rsidRDefault="00CD3CE4" w:rsidP="00CD3CE4">
      <w:pPr>
        <w:ind w:firstLine="709"/>
        <w:jc w:val="both"/>
      </w:pPr>
      <w:r w:rsidRPr="00481EF9">
        <w:t>Федеральный закон от 10.01.2011  №63-ФЗ «Об электронной подписи»;</w:t>
      </w:r>
    </w:p>
    <w:p w:rsidR="00CD3CE4" w:rsidRPr="00481EF9" w:rsidRDefault="00CD3CE4" w:rsidP="00CD3CE4">
      <w:pPr>
        <w:ind w:firstLine="709"/>
        <w:jc w:val="both"/>
      </w:pPr>
      <w:r w:rsidRPr="00481EF9"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CD3CE4" w:rsidRPr="00481EF9" w:rsidRDefault="00CD3CE4" w:rsidP="00CD3CE4">
      <w:pPr>
        <w:ind w:firstLine="709"/>
        <w:jc w:val="both"/>
      </w:pPr>
      <w:r w:rsidRPr="00481EF9"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распространения в федеральных органах исполнительной власти»;</w:t>
      </w:r>
    </w:p>
    <w:p w:rsidR="00CD3CE4" w:rsidRPr="00481EF9" w:rsidRDefault="00CD3CE4" w:rsidP="00CD3CE4">
      <w:pPr>
        <w:ind w:firstLine="709"/>
        <w:jc w:val="both"/>
      </w:pPr>
      <w:r w:rsidRPr="00481EF9">
        <w:t>Постановление Правительства Российской Федерации от 22.09.2009 №754 «Об утверждении Положения о системе межведомственного электронного документооборота»;</w:t>
      </w:r>
    </w:p>
    <w:p w:rsidR="00CD3CE4" w:rsidRPr="00481EF9" w:rsidRDefault="00CD3CE4" w:rsidP="00CD3CE4">
      <w:pPr>
        <w:ind w:firstLine="709"/>
        <w:jc w:val="both"/>
      </w:pPr>
      <w:r w:rsidRPr="00481EF9">
        <w:t xml:space="preserve">ГОСТ </w:t>
      </w:r>
      <w:proofErr w:type="gramStart"/>
      <w:r w:rsidRPr="00481EF9">
        <w:t>Р</w:t>
      </w:r>
      <w:proofErr w:type="gramEnd"/>
      <w:r w:rsidRPr="00481EF9">
        <w:t xml:space="preserve"> 7.0.8-2013 «Система стандартов по информации, библиотечному и издательскому делу. Делопроизводство и архивное дело»;</w:t>
      </w:r>
    </w:p>
    <w:p w:rsidR="00CD3CE4" w:rsidRPr="00481EF9" w:rsidRDefault="00CD3CE4" w:rsidP="00CD3CE4">
      <w:pPr>
        <w:ind w:firstLine="709"/>
        <w:jc w:val="both"/>
      </w:pPr>
      <w:r w:rsidRPr="00481EF9">
        <w:t xml:space="preserve">ГОСТ </w:t>
      </w:r>
      <w:proofErr w:type="gramStart"/>
      <w:r w:rsidRPr="00481EF9">
        <w:t>Р</w:t>
      </w:r>
      <w:proofErr w:type="gramEnd"/>
      <w:r w:rsidRPr="00481EF9">
        <w:t xml:space="preserve"> 7.0.97-2016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Pr="00481EF9">
        <w:t>Росстандарта</w:t>
      </w:r>
      <w:proofErr w:type="spellEnd"/>
      <w:r w:rsidRPr="00481EF9">
        <w:t xml:space="preserve"> от 08.12.2016 </w:t>
      </w:r>
      <w:r w:rsidRPr="00481EF9">
        <w:rPr>
          <w:lang w:val="en-US"/>
        </w:rPr>
        <w:t>N</w:t>
      </w:r>
      <w:r w:rsidRPr="00481EF9">
        <w:t xml:space="preserve"> 2004-ст);</w:t>
      </w:r>
    </w:p>
    <w:p w:rsidR="00CD3CE4" w:rsidRPr="00481EF9" w:rsidRDefault="00CD3CE4" w:rsidP="00CD3CE4">
      <w:pPr>
        <w:ind w:firstLine="709"/>
        <w:jc w:val="both"/>
      </w:pPr>
      <w:r w:rsidRPr="00481EF9">
        <w:t xml:space="preserve">Основные правила работы архивов организаций, одобрены решением Коллегии </w:t>
      </w:r>
      <w:proofErr w:type="spellStart"/>
      <w:r w:rsidRPr="00481EF9">
        <w:t>Росархива</w:t>
      </w:r>
      <w:proofErr w:type="spellEnd"/>
      <w:r w:rsidRPr="00481EF9">
        <w:t xml:space="preserve"> от 06.02.2002;</w:t>
      </w:r>
    </w:p>
    <w:p w:rsidR="00CD3CE4" w:rsidRPr="00481EF9" w:rsidRDefault="00CD3CE4" w:rsidP="00CD3CE4">
      <w:pPr>
        <w:ind w:firstLine="709"/>
        <w:jc w:val="both"/>
      </w:pPr>
      <w:r w:rsidRPr="00481EF9"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481EF9">
        <w:t>Росархива</w:t>
      </w:r>
      <w:proofErr w:type="spellEnd"/>
      <w:r w:rsidRPr="00481EF9">
        <w:t xml:space="preserve"> от 23.12.2009 №76;</w:t>
      </w:r>
    </w:p>
    <w:p w:rsidR="00CD3CE4" w:rsidRPr="00481EF9" w:rsidRDefault="00CD3CE4" w:rsidP="00CD3CE4">
      <w:pPr>
        <w:ind w:firstLine="709"/>
        <w:jc w:val="both"/>
      </w:pPr>
      <w:r w:rsidRPr="00481EF9">
        <w:t>Приказ Федерального архивного агентства от 22.05.2019 № 71 «Об утверждении правил делопроизводства в государственных органах, органах местного самоуправления»;</w:t>
      </w:r>
    </w:p>
    <w:p w:rsidR="00CD3CE4" w:rsidRPr="00481EF9" w:rsidRDefault="00CD3CE4" w:rsidP="00CD3CE4">
      <w:pPr>
        <w:ind w:firstLine="709"/>
        <w:jc w:val="both"/>
      </w:pPr>
      <w:r w:rsidRPr="00481EF9">
        <w:t>Положение о Федеральной налоговой службе, утвержденное постановлением Правительства Российской Федерации от 30.09.2004 №506.</w:t>
      </w:r>
    </w:p>
    <w:p w:rsidR="00CD3CE4" w:rsidRPr="00481EF9" w:rsidRDefault="00CD3CE4" w:rsidP="00CD3CE4">
      <w:pPr>
        <w:ind w:firstLine="709"/>
        <w:jc w:val="both"/>
      </w:pPr>
      <w:r w:rsidRPr="00481EF9">
        <w:rPr>
          <w:color w:val="000000"/>
        </w:rPr>
        <w:t>Ведущий специалист-эксперт</w:t>
      </w:r>
      <w:r w:rsidRPr="00481EF9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3CE4" w:rsidRPr="00481EF9" w:rsidRDefault="00CD3CE4" w:rsidP="00CD3CE4">
      <w:pPr>
        <w:ind w:firstLine="709"/>
        <w:jc w:val="both"/>
        <w:rPr>
          <w:color w:val="000001"/>
        </w:rPr>
      </w:pPr>
      <w:r w:rsidRPr="00481EF9">
        <w:t xml:space="preserve">5.1.3. </w:t>
      </w:r>
      <w:proofErr w:type="gramStart"/>
      <w:r w:rsidRPr="00481EF9">
        <w:t>Иные профессиональные знания: правовые основы прохождения федеральной государственной гражданской службы, основы управления, организации труда и делопроизводства;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Инспекции; порядок работы со служебной информацией; аппаратное и программное обеспечение;</w:t>
      </w:r>
      <w:proofErr w:type="gramEnd"/>
      <w:r w:rsidRPr="00481EF9">
        <w:t xml:space="preserve"> возможности и особенности </w:t>
      </w:r>
      <w:proofErr w:type="gramStart"/>
      <w:r w:rsidRPr="00481EF9">
        <w:t>применения</w:t>
      </w:r>
      <w:proofErr w:type="gramEnd"/>
      <w:r w:rsidRPr="00481EF9">
        <w:t xml:space="preserve">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</w:t>
      </w:r>
      <w:r w:rsidRPr="00481EF9">
        <w:rPr>
          <w:color w:val="000001"/>
        </w:rPr>
        <w:t xml:space="preserve">системы взаимодействия с гражданами и организациями; учетные системы, обеспечивающие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</w:t>
      </w:r>
      <w:r w:rsidRPr="00481EF9">
        <w:t>общие вопросы в области обеспечения информационной безопасности; порядок составления планово-отчетной документации; системы хранения и классификации архивных документов.</w:t>
      </w:r>
    </w:p>
    <w:p w:rsidR="00CD3CE4" w:rsidRPr="00481EF9" w:rsidRDefault="00CD3CE4" w:rsidP="00CD3CE4">
      <w:pPr>
        <w:ind w:firstLine="709"/>
        <w:jc w:val="both"/>
      </w:pPr>
      <w:r w:rsidRPr="00481EF9">
        <w:t>5.2. Наличие функциональных знаний:</w:t>
      </w:r>
    </w:p>
    <w:p w:rsidR="00CD3CE4" w:rsidRPr="00481EF9" w:rsidRDefault="00CD3CE4" w:rsidP="00CD3CE4">
      <w:pPr>
        <w:ind w:firstLine="709"/>
        <w:jc w:val="both"/>
      </w:pPr>
      <w:r w:rsidRPr="00481EF9">
        <w:t>1) централизованная  и смешанная формы ведения делопроизводства;</w:t>
      </w:r>
    </w:p>
    <w:p w:rsidR="00CD3CE4" w:rsidRPr="00481EF9" w:rsidRDefault="00CD3CE4" w:rsidP="00CD3CE4">
      <w:pPr>
        <w:ind w:firstLine="709"/>
        <w:jc w:val="both"/>
      </w:pPr>
      <w:r w:rsidRPr="00481EF9">
        <w:lastRenderedPageBreak/>
        <w:t>2)система взаимодействия в рамках внутриведомственного и межведомственного электронного документооборота.</w:t>
      </w:r>
    </w:p>
    <w:p w:rsidR="00CD3CE4" w:rsidRPr="00481EF9" w:rsidRDefault="00CD3CE4" w:rsidP="00CD3CE4">
      <w:pPr>
        <w:ind w:firstLine="709"/>
        <w:jc w:val="both"/>
      </w:pPr>
      <w:r w:rsidRPr="00481EF9">
        <w:t>5.3. Наличие базовых умений: умение мыслить системно (стратегически); умение планировать, рационально использовать служебное время и достигать результата, коммуникативные умения; умение управлять изменениями.</w:t>
      </w:r>
    </w:p>
    <w:p w:rsidR="00CD3CE4" w:rsidRPr="00481EF9" w:rsidRDefault="00CD3CE4" w:rsidP="00CD3CE4">
      <w:pPr>
        <w:ind w:firstLine="709"/>
        <w:jc w:val="both"/>
      </w:pPr>
      <w:r w:rsidRPr="00481EF9">
        <w:t xml:space="preserve">5.4. </w:t>
      </w:r>
      <w:proofErr w:type="gramStart"/>
      <w:r w:rsidRPr="00481EF9">
        <w:t>Наличие профессиональных умений: владение методикой состояния работы федеральных органов исполнительной власти по комплектованию и документационному обеспечению управления; ведение централизованного учета документов, находящихся на временном хранении в органах,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  <w:proofErr w:type="gramEnd"/>
    </w:p>
    <w:p w:rsidR="00CD3CE4" w:rsidRPr="00481EF9" w:rsidRDefault="00CD3CE4" w:rsidP="00CD3CE4">
      <w:pPr>
        <w:ind w:firstLine="709"/>
        <w:jc w:val="both"/>
      </w:pPr>
      <w:r w:rsidRPr="00481EF9">
        <w:t>5.5.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CD3CE4" w:rsidRPr="00481EF9" w:rsidRDefault="00CD3CE4" w:rsidP="00666A2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5D357B" w:rsidRPr="00481EF9" w:rsidRDefault="00676E30" w:rsidP="00666A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5D357B" w:rsidRPr="00481E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D357B" w:rsidRPr="00481EF9">
        <w:rPr>
          <w:rFonts w:ascii="Times New Roman" w:hAnsi="Times New Roman" w:cs="Times New Roman"/>
          <w:sz w:val="24"/>
          <w:szCs w:val="24"/>
        </w:rPr>
        <w:t>К претендентам на замещени</w:t>
      </w:r>
      <w:r w:rsidR="00666A2B" w:rsidRPr="00481EF9">
        <w:rPr>
          <w:rFonts w:ascii="Times New Roman" w:hAnsi="Times New Roman" w:cs="Times New Roman"/>
          <w:sz w:val="24"/>
          <w:szCs w:val="24"/>
        </w:rPr>
        <w:t>е</w:t>
      </w:r>
      <w:r w:rsidR="005D357B" w:rsidRPr="00481EF9">
        <w:rPr>
          <w:rFonts w:ascii="Times New Roman" w:hAnsi="Times New Roman" w:cs="Times New Roman"/>
          <w:sz w:val="24"/>
          <w:szCs w:val="24"/>
        </w:rPr>
        <w:t xml:space="preserve"> </w:t>
      </w:r>
      <w:r w:rsidR="00666A2B" w:rsidRPr="00481EF9">
        <w:rPr>
          <w:rFonts w:ascii="Times New Roman" w:hAnsi="Times New Roman" w:cs="Times New Roman"/>
          <w:sz w:val="24"/>
          <w:szCs w:val="24"/>
        </w:rPr>
        <w:t xml:space="preserve">вакантной </w:t>
      </w:r>
      <w:r w:rsidR="005D357B" w:rsidRPr="00481EF9">
        <w:rPr>
          <w:rFonts w:ascii="Times New Roman" w:hAnsi="Times New Roman" w:cs="Times New Roman"/>
          <w:sz w:val="24"/>
          <w:szCs w:val="24"/>
        </w:rPr>
        <w:t>должност</w:t>
      </w:r>
      <w:r w:rsidR="00666A2B" w:rsidRPr="00481EF9">
        <w:rPr>
          <w:rFonts w:ascii="Times New Roman" w:hAnsi="Times New Roman" w:cs="Times New Roman"/>
          <w:sz w:val="24"/>
          <w:szCs w:val="24"/>
        </w:rPr>
        <w:t>и</w:t>
      </w:r>
      <w:r w:rsidR="005D357B" w:rsidRPr="00481EF9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Pr="00481EF9">
        <w:rPr>
          <w:rFonts w:ascii="Times New Roman" w:hAnsi="Times New Roman" w:cs="Times New Roman"/>
          <w:b/>
          <w:sz w:val="24"/>
          <w:szCs w:val="24"/>
        </w:rPr>
        <w:t>специалиста - эксперта</w:t>
      </w:r>
      <w:r w:rsidR="005D357B" w:rsidRPr="00481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6A2B" w:rsidRPr="00481EF9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№ 1 </w:t>
      </w:r>
      <w:r w:rsidR="005D357B"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6.1. </w:t>
      </w:r>
      <w:proofErr w:type="gramStart"/>
      <w:r w:rsidRPr="00481EF9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81EF9">
        <w:t xml:space="preserve"> в области информационно-коммуникационных технологий.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bookmarkStart w:id="0" w:name="sub_1064"/>
      <w:r w:rsidRPr="00481EF9">
        <w:t>6.2. Наличие профессиональных знаний: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6.2.1. В сфере законодательства Российской Федерации:</w:t>
      </w:r>
    </w:p>
    <w:bookmarkEnd w:id="0"/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 xml:space="preserve">1) Налоговый кодекс Российской Федерации от 31.07.1998 № 146-ФЗ; 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2) Бюджетный кодекс Российской Федерации от 31.07.1998 № 145-ФЗ;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3) Кодекс административного судопроизводства Российской Федерации от 08.03.2015 № 21-ФЗ;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4) Уголовный кодекс Российской Федерации от 13.06.1996 № 63-ФЗ (статьи 198-199.2);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5) Гражданский кодекс Российской Федерации от 30.11.1994 № 51-ФЗ (часть первая);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6) Федеральный закон от  09.07.2002 №83-ФЗ «О финансовом оздоровлении сельскохозяйственных производителей»;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7) Федеральный закон от 02.10.2007 №229-ФЗ «Об исполнительном производстве»;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9) Приказ ФНС России от 02.12.2016 №ММВ-7-1/666@ «Об утверждении Стратегической карты ФНС России на 2017-2021 годы»;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10)</w:t>
      </w:r>
      <w:r w:rsidRPr="00481EF9">
        <w:t> </w:t>
      </w:r>
      <w:r w:rsidRPr="00481EF9">
        <w:rPr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11)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12)  Федеральный закон от 2 мая 2005 г. № 59-ФЗ «О порядке рассмотрения обращения граждан Российской Федерации»;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481EF9">
        <w:rPr>
          <w:lang w:bidi="en-US"/>
        </w:rPr>
        <w:t xml:space="preserve">13)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Pr="00481EF9">
        <w:rPr>
          <w:lang w:bidi="en-US"/>
        </w:rPr>
        <w:lastRenderedPageBreak/>
        <w:t>налогов и сборов</w:t>
      </w:r>
      <w:proofErr w:type="gramEnd"/>
      <w:r w:rsidRPr="00481EF9">
        <w:rPr>
          <w:lang w:bidi="en-US"/>
        </w:rPr>
        <w:t xml:space="preserve">, </w:t>
      </w:r>
      <w:proofErr w:type="gramStart"/>
      <w:r w:rsidRPr="00481EF9">
        <w:rPr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proofErr w:type="gramStart"/>
      <w:r w:rsidRPr="00481EF9">
        <w:rPr>
          <w:lang w:bidi="en-US"/>
        </w:rPr>
        <w:t>14)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81EF9">
        <w:rPr>
          <w:lang w:bidi="en-US"/>
        </w:rPr>
        <w:t xml:space="preserve"> и медицинское страхование»;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lang w:bidi="en-US"/>
        </w:rPr>
      </w:pPr>
      <w:r w:rsidRPr="00481EF9">
        <w:t>15)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76E30" w:rsidRPr="00481EF9" w:rsidRDefault="00676E30" w:rsidP="00676E30">
      <w:pPr>
        <w:widowControl w:val="0"/>
        <w:tabs>
          <w:tab w:val="left" w:pos="567"/>
          <w:tab w:val="left" w:pos="1418"/>
        </w:tabs>
        <w:ind w:firstLine="709"/>
        <w:contextualSpacing/>
        <w:jc w:val="both"/>
      </w:pPr>
      <w:r w:rsidRPr="00481EF9">
        <w:t>16) </w:t>
      </w:r>
      <w:hyperlink r:id="rId8" w:history="1">
        <w:r w:rsidRPr="00481EF9">
          <w:t>Положение</w:t>
        </w:r>
      </w:hyperlink>
      <w:r w:rsidRPr="00481EF9"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481EF9">
        <w:t>17)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18)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81EF9">
        <w:t>дств в б</w:t>
      </w:r>
      <w:proofErr w:type="gramEnd"/>
      <w:r w:rsidRPr="00481EF9">
        <w:t>анке, а также по счетам лиц, указанных в пункте 11 статьи 76 Налогового кодекса Российской Федерации»;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19)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 xml:space="preserve">20) Письмо ФНС России от 20.02.2014 N ПА-4-6/3003 «Об использовании </w:t>
      </w:r>
      <w:proofErr w:type="gramStart"/>
      <w:r w:rsidRPr="00481EF9">
        <w:t>интернет-сервиса</w:t>
      </w:r>
      <w:proofErr w:type="gramEnd"/>
      <w:r w:rsidRPr="00481EF9">
        <w:t xml:space="preserve"> «Сведения о наличии решений о приостановлении операций по счетам налогоплательщиков»;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 xml:space="preserve">21) Письмо ФНС России от 20.03.2014 N НД-4-8/5047@ «Об </w:t>
      </w:r>
      <w:proofErr w:type="gramStart"/>
      <w:r w:rsidRPr="00481EF9">
        <w:t>интернет-сервисе</w:t>
      </w:r>
      <w:proofErr w:type="gramEnd"/>
      <w:r w:rsidRPr="00481EF9">
        <w:t xml:space="preserve"> «Сведения о наличии решений о приостановлении операций по счетам налогоплательщиков»;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22) Письмо ФНС России от 29.05.2017 N ГД-4-8/10100@ «В отношении электронного документооборота»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 w:rsidRPr="00481EF9">
        <w:rPr>
          <w:lang w:bidi="en-US"/>
        </w:rPr>
        <w:t>23) </w:t>
      </w:r>
      <w:r w:rsidRPr="00481EF9"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481EF9">
        <w:t>24)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 xml:space="preserve">25) Порядок </w:t>
      </w:r>
      <w:proofErr w:type="gramStart"/>
      <w:r w:rsidRPr="00481EF9">
        <w:t>взаимодействия отделений Фонда социального страхования Российской Федерации</w:t>
      </w:r>
      <w:proofErr w:type="gramEnd"/>
      <w:r w:rsidRPr="00481EF9"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26)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676E30" w:rsidRPr="00481EF9" w:rsidRDefault="00676E30" w:rsidP="00676E30">
      <w:pPr>
        <w:widowControl w:val="0"/>
        <w:ind w:firstLine="709"/>
        <w:contextualSpacing/>
        <w:jc w:val="both"/>
      </w:pPr>
      <w:r w:rsidRPr="00481EF9">
        <w:lastRenderedPageBreak/>
        <w:t>27)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</w:rPr>
      </w:pPr>
      <w:r w:rsidRPr="00481EF9">
        <w:t>28)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81EF9">
        <w:rPr>
          <w:color w:val="000000"/>
        </w:rPr>
        <w:t>»;</w:t>
      </w:r>
    </w:p>
    <w:p w:rsidR="00676E30" w:rsidRPr="00481EF9" w:rsidRDefault="00676E30" w:rsidP="00676E30">
      <w:pPr>
        <w:widowControl w:val="0"/>
        <w:ind w:firstLine="709"/>
        <w:contextualSpacing/>
        <w:jc w:val="both"/>
      </w:pPr>
      <w:r w:rsidRPr="00481EF9">
        <w:t xml:space="preserve">29) Постановление Правительства Российской Федерации от 12.08.2004 № 410 «О порядке </w:t>
      </w:r>
      <w:proofErr w:type="gramStart"/>
      <w:r w:rsidRPr="00481EF9">
        <w:t>взаимодействия органов государственной власти субъектов Российской Федерации</w:t>
      </w:r>
      <w:proofErr w:type="gramEnd"/>
      <w:r w:rsidRPr="00481EF9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 xml:space="preserve">30)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481EF9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481EF9">
        <w:t>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31)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32)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 w:rsidRPr="00481EF9"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 w:rsidRPr="00481EF9">
        <w:t xml:space="preserve">6.2.2. </w:t>
      </w:r>
      <w:proofErr w:type="gramStart"/>
      <w:r w:rsidRPr="00481EF9">
        <w:t xml:space="preserve">Иные профессиональные знания: </w:t>
      </w:r>
      <w:bookmarkStart w:id="1" w:name="sub_1065"/>
      <w:r w:rsidRPr="00481EF9"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481EF9"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481EF9">
        <w:t>дств с р</w:t>
      </w:r>
      <w:proofErr w:type="gramEnd"/>
      <w:r w:rsidRPr="00481EF9">
        <w:t>асчетных счетов);</w:t>
      </w:r>
      <w:r w:rsidRPr="00481EF9">
        <w:rPr>
          <w:lang w:bidi="en-US"/>
        </w:rPr>
        <w:t xml:space="preserve"> </w:t>
      </w:r>
      <w:r w:rsidRPr="00481EF9"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 xml:space="preserve">6.3. Наличие функциональных знаний: 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bookmarkStart w:id="2" w:name="sub_1066"/>
      <w:bookmarkEnd w:id="1"/>
      <w:r w:rsidRPr="00481EF9">
        <w:t>1) понятие проекта нормативного правового акта, инструменты и этапы его разработки;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2) понятие, процедура рассмотрения обращений граждан;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3) принципы, методы, технологии и механизмы осуществления контроля (надзора);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4) принципы учета поступлений налогов, сборов и страховых взносов на обязательное социальное страхование;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5) принципы предоставления государственных услуг;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6) централизованная и смешанная формы ведения делопроизводства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7) система взаимодействия в рамках внутриведомственного и межведомственного электронного документооборота.</w:t>
      </w:r>
    </w:p>
    <w:bookmarkEnd w:id="2"/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6.4.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bookmarkStart w:id="3" w:name="sub_1642"/>
      <w:r w:rsidRPr="00481EF9">
        <w:t>6.5. </w:t>
      </w:r>
      <w:proofErr w:type="gramStart"/>
      <w:r w:rsidRPr="00481EF9">
        <w:t xml:space="preserve">Наличие профессиональных умений: обеспечение выполнения поставленных </w:t>
      </w:r>
      <w:r w:rsidRPr="00481EF9">
        <w:lastRenderedPageBreak/>
        <w:t>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81EF9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481EF9">
        <w:rPr>
          <w:rFonts w:eastAsia="Calibri"/>
        </w:rPr>
        <w:t>,</w:t>
      </w:r>
      <w:r w:rsidRPr="00481EF9">
        <w:t xml:space="preserve">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</w:t>
      </w:r>
      <w:r w:rsidRPr="00481EF9">
        <w:rPr>
          <w:lang w:bidi="en-US"/>
        </w:rPr>
        <w:t>.</w:t>
      </w:r>
      <w:bookmarkStart w:id="4" w:name="sub_1068"/>
    </w:p>
    <w:p w:rsidR="00676E30" w:rsidRPr="00481EF9" w:rsidRDefault="00676E30" w:rsidP="00676E30">
      <w:pPr>
        <w:widowControl w:val="0"/>
        <w:ind w:firstLine="709"/>
        <w:contextualSpacing/>
        <w:jc w:val="both"/>
        <w:rPr>
          <w:lang w:bidi="en-US"/>
        </w:rPr>
      </w:pPr>
      <w:r w:rsidRPr="00481EF9">
        <w:t>6.6. </w:t>
      </w:r>
      <w:proofErr w:type="gramStart"/>
      <w:r w:rsidRPr="00481EF9">
        <w:t xml:space="preserve">Наличие функциональных умений: </w:t>
      </w:r>
      <w:bookmarkEnd w:id="4"/>
      <w:r w:rsidRPr="00481EF9"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81EF9">
        <w:rPr>
          <w:color w:val="000000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81EF9">
        <w:t>.</w:t>
      </w:r>
      <w:proofErr w:type="gramEnd"/>
    </w:p>
    <w:bookmarkEnd w:id="3"/>
    <w:p w:rsidR="00676E3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BC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</w:t>
      </w:r>
      <w:r w:rsidR="00D055A5" w:rsidRPr="00481EF9">
        <w:rPr>
          <w:rFonts w:ascii="Times New Roman" w:hAnsi="Times New Roman" w:cs="Times New Roman"/>
          <w:sz w:val="24"/>
          <w:szCs w:val="24"/>
        </w:rPr>
        <w:t xml:space="preserve">. </w:t>
      </w:r>
      <w:r w:rsidR="000C6BC0" w:rsidRPr="00481EF9">
        <w:rPr>
          <w:rFonts w:ascii="Times New Roman" w:hAnsi="Times New Roman" w:cs="Times New Roman"/>
          <w:sz w:val="24"/>
          <w:szCs w:val="24"/>
        </w:rPr>
        <w:t xml:space="preserve">К претендентам </w:t>
      </w:r>
      <w:r w:rsidR="006F3D9C" w:rsidRPr="00481EF9">
        <w:rPr>
          <w:rFonts w:ascii="Times New Roman" w:hAnsi="Times New Roman" w:cs="Times New Roman"/>
          <w:sz w:val="24"/>
          <w:szCs w:val="24"/>
        </w:rPr>
        <w:t xml:space="preserve">на замещение вакантной должности государственной гражданской службы </w:t>
      </w:r>
      <w:r w:rsidR="000C6BC0" w:rsidRPr="00481EF9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481EF9">
        <w:rPr>
          <w:rFonts w:ascii="Times New Roman" w:hAnsi="Times New Roman" w:cs="Times New Roman"/>
          <w:b/>
          <w:sz w:val="24"/>
          <w:szCs w:val="24"/>
        </w:rPr>
        <w:t>специалист 3 разряда отдела работы с налогоплательщиками</w:t>
      </w:r>
      <w:r w:rsidR="000C6BC0"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0C6BC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</w:t>
      </w:r>
      <w:r w:rsidR="000C6BC0" w:rsidRPr="00481EF9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7.1.1. В сфере законодательства Российской Федерации: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№152-ФЗ «О персональных данных»;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Федеральный закон от 02 мая 2006 г. №59-ФЗ «О порядке рассмотрения обращений граждан Российской Федерации»;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EF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EF9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Приказ ФНС России от 28 ноября 2014 г. №ММВ-7-12/607@ «Об утверждении миссии и </w:t>
      </w:r>
      <w:r w:rsidRPr="00481EF9">
        <w:rPr>
          <w:rFonts w:ascii="Times New Roman" w:hAnsi="Times New Roman" w:cs="Times New Roman"/>
          <w:sz w:val="24"/>
          <w:szCs w:val="24"/>
        </w:rPr>
        <w:lastRenderedPageBreak/>
        <w:t>основных направлений деятельности Федеральной налоговой службы»;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Приказ ФНС России от 02 декабря 2016 г. №ММВ-7-1/666@ «Об утверждении Стратегической карты ФНС России на 2017-2021 годы»;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Приказ ФНС России от 9 сентября 2005 г. N САЭ-3-01/444@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Приказ ФНС России от 24 октября 2006 г. N САЭ-3-25/729@ "Об утверждении информационных ресурсов: "Журнал учета письменных запросов налогоплательщиков по информированию и организации работы с налогоплательщиками", "Журнал учета и регистрации информационной работы" и "Реестр регистрации налоговых деклараций, иных документов, служащих основанием для исчисления и уплаты налогов, и бухгалтерской отчетности";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Приказ ФНС России от 14 января 2014 г. N ММВ-7-6/8@ "О вводе в промышленную эксплуатацию подсистемы "Личный кабинет налогоплательщика юридического лица";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Приказ ФНС России от 26 мая 2015 г.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Приказ ФНС России от 11 апреля 2011  г.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Приказ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1EF9">
        <w:rPr>
          <w:rFonts w:ascii="Times New Roman" w:hAnsi="Times New Roman" w:cs="Times New Roman"/>
          <w:sz w:val="24"/>
          <w:szCs w:val="24"/>
        </w:rPr>
        <w:t>Приказ ФНС России от 30 апреля 2015  г. N СА-7-17/180@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налоговых органов и их должностных лиц с использованием единого телефонного номера на территории Российской Федерации" (вместе с "Порядком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, плательщиков сборов и налоговых агентов,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 с использованием единого телефонного номера на территории Российской Федерации");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Положение об Инспекции;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Положение об отделе;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нормативные акты ФНС России и Управления ФНС России по Республике Башкортостан (далее – Управление);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Старший специалист 3 разряда должен знать иные нормативные правовые и служебные документы, регулирующие вопросы, связанные с областью и видом его профессиональной служебной деятельности.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7.1.2.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Иные профессиональные знания: основы налогообложения; принципы формирования налоговой системы Российской Федерации; принципы налогового администрирования;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служебный распорядок территориального органа Федеральной налоговой службы; порядок работы со </w:t>
      </w:r>
      <w:r w:rsidRPr="00481EF9">
        <w:rPr>
          <w:rFonts w:ascii="Times New Roman" w:hAnsi="Times New Roman" w:cs="Times New Roman"/>
          <w:sz w:val="24"/>
          <w:szCs w:val="24"/>
        </w:rPr>
        <w:lastRenderedPageBreak/>
        <w:t xml:space="preserve">служебной информацией; аппаратное и программное обеспечение; возможности и особенности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7.2.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услуги.</w:t>
      </w:r>
      <w:proofErr w:type="gramEnd"/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7.3.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профессиональных умений: 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7.5.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умение пользоваться федеральными информационными ресурсами по направлению работы с налогоплательщиками.</w:t>
      </w:r>
      <w:proofErr w:type="gramEnd"/>
    </w:p>
    <w:p w:rsidR="009B0C80" w:rsidRPr="00481EF9" w:rsidRDefault="009B0C80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E30" w:rsidRPr="00481EF9" w:rsidRDefault="00676E30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6E30" w:rsidRPr="00481EF9" w:rsidSect="00851D16">
          <w:headerReference w:type="even" r:id="rId9"/>
          <w:headerReference w:type="default" r:id="rId10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694"/>
        <w:gridCol w:w="3827"/>
        <w:gridCol w:w="2693"/>
        <w:gridCol w:w="2410"/>
      </w:tblGrid>
      <w:tr w:rsidR="00B84E5A" w:rsidRPr="00481EF9" w:rsidTr="00676E30">
        <w:trPr>
          <w:trHeight w:val="706"/>
        </w:trPr>
        <w:tc>
          <w:tcPr>
            <w:tcW w:w="15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4E5A" w:rsidRPr="00481EF9" w:rsidRDefault="00B84E5A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B84E5A" w:rsidRPr="00481EF9" w:rsidRDefault="00B84E5A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B84E5A" w:rsidRPr="00481EF9" w:rsidRDefault="00B84E5A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 xml:space="preserve">Денежное содержание федеральных государственных гражданских служащих Межрайонной инспекции  Федеральной налоговой службы № 4 по Республике Башкортостан состоит </w:t>
            </w:r>
            <w:proofErr w:type="gramStart"/>
            <w:r w:rsidRPr="00481EF9">
              <w:rPr>
                <w:sz w:val="18"/>
                <w:szCs w:val="18"/>
              </w:rPr>
              <w:t>из</w:t>
            </w:r>
            <w:proofErr w:type="gramEnd"/>
            <w:r w:rsidRPr="00481EF9">
              <w:rPr>
                <w:sz w:val="18"/>
                <w:szCs w:val="18"/>
              </w:rPr>
              <w:t>:</w:t>
            </w:r>
          </w:p>
        </w:tc>
      </w:tr>
      <w:tr w:rsidR="00676E30" w:rsidRPr="00481EF9" w:rsidTr="00676E30">
        <w:trPr>
          <w:trHeight w:val="70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Главный государственный налоговый инспектор</w:t>
            </w:r>
          </w:p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Ведущий специалист - эксперт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Специалист - эксперт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Старший специалист 3 разряда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5472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4563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4196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3834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20"/>
                <w:szCs w:val="20"/>
              </w:rPr>
            </w:pPr>
            <w:r w:rsidRPr="00481EF9">
              <w:rPr>
                <w:sz w:val="20"/>
                <w:szCs w:val="20"/>
              </w:rPr>
              <w:t>1735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E757CE">
            <w:pPr>
              <w:jc w:val="center"/>
            </w:pPr>
            <w:r w:rsidRPr="00481EF9">
              <w:rPr>
                <w:sz w:val="20"/>
                <w:szCs w:val="20"/>
              </w:rPr>
              <w:t xml:space="preserve">1280 руб.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20"/>
                <w:szCs w:val="20"/>
              </w:rPr>
            </w:pPr>
            <w:r w:rsidRPr="00481EF9">
              <w:rPr>
                <w:sz w:val="20"/>
                <w:szCs w:val="20"/>
              </w:rPr>
              <w:t>1280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20"/>
                <w:szCs w:val="20"/>
              </w:rPr>
            </w:pPr>
            <w:r w:rsidRPr="00481EF9">
              <w:rPr>
                <w:sz w:val="20"/>
                <w:szCs w:val="20"/>
              </w:rPr>
              <w:t>1280</w:t>
            </w:r>
          </w:p>
        </w:tc>
      </w:tr>
      <w:tr w:rsidR="00676E30" w:rsidRPr="00481EF9" w:rsidTr="00676E30">
        <w:trPr>
          <w:trHeight w:val="10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90-120%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Ежемесячного  денежного поощрения</w:t>
            </w:r>
          </w:p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rPr>
          <w:trHeight w:val="1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481EF9" w:rsidRDefault="009F4E70" w:rsidP="009F4E70">
      <w:pPr>
        <w:tabs>
          <w:tab w:val="left" w:pos="6765"/>
        </w:tabs>
        <w:jc w:val="both"/>
      </w:pPr>
    </w:p>
    <w:p w:rsidR="005A3C40" w:rsidRPr="00481EF9" w:rsidRDefault="005A3C40" w:rsidP="009F4E70">
      <w:pPr>
        <w:tabs>
          <w:tab w:val="left" w:pos="709"/>
        </w:tabs>
        <w:ind w:firstLine="709"/>
        <w:jc w:val="both"/>
        <w:sectPr w:rsidR="005A3C40" w:rsidRPr="00481EF9" w:rsidSect="007F6D78">
          <w:headerReference w:type="default" r:id="rId11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proofErr w:type="gramStart"/>
      <w:r w:rsidRPr="00481EF9"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службы на включение в кадровый резерв, установленным законодательством Российской Федерации о государственной гражданской службе.</w:t>
      </w:r>
      <w:proofErr w:type="gramEnd"/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Для участия в конкурсе гражданин представляет следующие документы: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личное заявление;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документы, подтверждающие необходимое профессиональное образование, квалификацию и стаж работы: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копии документов воинского учета (для военнообязанных и лиц, подлежащих призыву на военную службу)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иные документы, предусмотренные Федеральным законом от 27.07.2004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4E5A" w:rsidRPr="00481EF9" w:rsidRDefault="00B84E5A" w:rsidP="005A3C40">
      <w:pPr>
        <w:tabs>
          <w:tab w:val="left" w:pos="709"/>
        </w:tabs>
        <w:ind w:firstLine="709"/>
        <w:jc w:val="both"/>
      </w:pPr>
      <w:r w:rsidRPr="00481EF9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Конкурс заключается в оценке профессионального уровня кандидатов на замещение должности гражданской службы, их соответствия квалификационным требованиям для замещения этой должности.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proofErr w:type="gramStart"/>
      <w:r w:rsidRPr="00481EF9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 w:rsidRPr="00481EF9">
        <w:t xml:space="preserve"> обязанностей по должности гражданской службы для включения в кадровый резерв, на замещение которой претендуют кандидаты.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proofErr w:type="gramStart"/>
      <w:r w:rsidRPr="00481EF9"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Предварительный те</w:t>
      </w:r>
      <w:proofErr w:type="gramStart"/>
      <w:r w:rsidRPr="00481EF9">
        <w:t>ст вкл</w:t>
      </w:r>
      <w:proofErr w:type="gramEnd"/>
      <w:r w:rsidRPr="00481EF9"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Решение конкурсной комиссии принимается в отсутствие кандидата.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4E5A" w:rsidRPr="00481EF9" w:rsidRDefault="00055EB0" w:rsidP="005A3C40">
      <w:pPr>
        <w:tabs>
          <w:tab w:val="left" w:pos="709"/>
        </w:tabs>
        <w:ind w:firstLine="709"/>
        <w:jc w:val="both"/>
      </w:pPr>
      <w:r w:rsidRPr="00481EF9">
        <w:t xml:space="preserve">По результатам конкурса </w:t>
      </w:r>
      <w:r w:rsidR="00B84E5A" w:rsidRPr="00481EF9">
        <w:t>издается приказ Межрайонной инспекции Федеральной налоговой службы № 4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55EB0" w:rsidRPr="00481EF9" w:rsidRDefault="00055EB0" w:rsidP="005A3C40">
      <w:pPr>
        <w:tabs>
          <w:tab w:val="left" w:pos="709"/>
        </w:tabs>
        <w:ind w:firstLine="709"/>
        <w:jc w:val="both"/>
        <w:rPr>
          <w:b/>
          <w:color w:val="000000" w:themeColor="text1"/>
        </w:rPr>
      </w:pPr>
      <w:r w:rsidRPr="00481EF9">
        <w:rPr>
          <w:b/>
          <w:color w:val="000000" w:themeColor="text1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hyperlink r:id="rId12" w:history="1">
        <w:r w:rsidRPr="00481EF9">
          <w:rPr>
            <w:rStyle w:val="ae"/>
            <w:b/>
            <w:color w:val="000000" w:themeColor="text1"/>
            <w:u w:val="none"/>
          </w:rPr>
          <w:t>www.gossluzhba.gov.ru</w:t>
        </w:r>
      </w:hyperlink>
      <w:r w:rsidRPr="00481EF9">
        <w:rPr>
          <w:b/>
          <w:color w:val="000000" w:themeColor="text1"/>
        </w:rPr>
        <w:t>).</w:t>
      </w:r>
    </w:p>
    <w:p w:rsidR="00055EB0" w:rsidRPr="00481EF9" w:rsidRDefault="00055EB0" w:rsidP="00055EB0">
      <w:pPr>
        <w:tabs>
          <w:tab w:val="left" w:pos="709"/>
        </w:tabs>
        <w:ind w:firstLine="709"/>
        <w:jc w:val="both"/>
      </w:pPr>
      <w:r w:rsidRPr="00481EF9">
        <w:t xml:space="preserve">Государственный орган не </w:t>
      </w:r>
      <w:proofErr w:type="gramStart"/>
      <w:r w:rsidRPr="00481EF9">
        <w:t>позднее</w:t>
      </w:r>
      <w:proofErr w:type="gramEnd"/>
      <w:r w:rsidRPr="00481EF9"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055EB0" w:rsidRPr="00481EF9" w:rsidRDefault="00055EB0" w:rsidP="00055EB0">
      <w:pPr>
        <w:tabs>
          <w:tab w:val="left" w:pos="709"/>
        </w:tabs>
        <w:ind w:firstLine="709"/>
        <w:jc w:val="both"/>
      </w:pPr>
      <w:r w:rsidRPr="00481EF9">
        <w:lastRenderedPageBreak/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84E5A" w:rsidRPr="00481EF9" w:rsidRDefault="00B84E5A" w:rsidP="00055EB0">
      <w:pPr>
        <w:tabs>
          <w:tab w:val="left" w:pos="709"/>
        </w:tabs>
        <w:ind w:firstLine="709"/>
        <w:jc w:val="both"/>
      </w:pPr>
      <w:r w:rsidRPr="00481EF9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5A3C40" w:rsidRPr="00481EF9" w:rsidRDefault="005A3C40" w:rsidP="00055EB0">
      <w:pPr>
        <w:tabs>
          <w:tab w:val="left" w:pos="709"/>
        </w:tabs>
        <w:ind w:firstLine="709"/>
        <w:jc w:val="both"/>
      </w:pPr>
      <w:r w:rsidRPr="00481EF9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81EF9">
        <w:t>дств св</w:t>
      </w:r>
      <w:proofErr w:type="gramEnd"/>
      <w:r w:rsidRPr="00481EF9">
        <w:t>язи и другие), осуществляются кандидатами за счет собственных средств.</w:t>
      </w:r>
    </w:p>
    <w:p w:rsidR="00B22910" w:rsidRPr="00481EF9" w:rsidRDefault="00B22910" w:rsidP="005A3C40">
      <w:pPr>
        <w:tabs>
          <w:tab w:val="left" w:pos="709"/>
        </w:tabs>
        <w:ind w:firstLine="709"/>
        <w:jc w:val="both"/>
        <w:rPr>
          <w:i/>
        </w:rPr>
      </w:pPr>
      <w:r w:rsidRPr="00481EF9">
        <w:t xml:space="preserve">Прием документов для участия в конкурсе будет проводиться по </w:t>
      </w:r>
      <w:r w:rsidR="00E757CE" w:rsidRPr="00481EF9">
        <w:t>12.10</w:t>
      </w:r>
      <w:r w:rsidR="00055EB0" w:rsidRPr="00481EF9">
        <w:t>.2020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 xml:space="preserve">: (347) 226-54-03, </w:t>
      </w:r>
      <w:proofErr w:type="spellStart"/>
      <w:r w:rsidRPr="00481EF9">
        <w:rPr>
          <w:rFonts w:ascii="Times New Roman" w:hAnsi="Times New Roman"/>
          <w:sz w:val="24"/>
          <w:szCs w:val="24"/>
        </w:rPr>
        <w:t>вн</w:t>
      </w:r>
      <w:proofErr w:type="spellEnd"/>
      <w:r w:rsidRPr="00481EF9">
        <w:rPr>
          <w:rFonts w:ascii="Times New Roman" w:hAnsi="Times New Roman"/>
          <w:sz w:val="24"/>
          <w:szCs w:val="24"/>
        </w:rPr>
        <w:t>. (02) 54-90, 54-92.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E757CE" w:rsidRPr="00481EF9">
        <w:rPr>
          <w:rFonts w:ascii="Times New Roman" w:hAnsi="Times New Roman"/>
          <w:b/>
          <w:sz w:val="24"/>
          <w:szCs w:val="24"/>
        </w:rPr>
        <w:t>09.11</w:t>
      </w:r>
      <w:r w:rsidR="00055EB0" w:rsidRPr="00481EF9">
        <w:rPr>
          <w:rFonts w:ascii="Times New Roman" w:hAnsi="Times New Roman"/>
          <w:b/>
          <w:sz w:val="24"/>
          <w:szCs w:val="24"/>
        </w:rPr>
        <w:t>.2020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481EF9">
        <w:rPr>
          <w:rFonts w:ascii="Times New Roman" w:hAnsi="Times New Roman"/>
          <w:sz w:val="24"/>
          <w:szCs w:val="24"/>
        </w:rPr>
        <w:t>г</w:t>
      </w:r>
      <w:proofErr w:type="gramStart"/>
      <w:r w:rsidRPr="00481EF9">
        <w:rPr>
          <w:rFonts w:ascii="Times New Roman" w:hAnsi="Times New Roman"/>
          <w:sz w:val="24"/>
          <w:szCs w:val="24"/>
        </w:rPr>
        <w:t>.У</w:t>
      </w:r>
      <w:proofErr w:type="gramEnd"/>
      <w:r w:rsidRPr="00481EF9">
        <w:rPr>
          <w:rFonts w:ascii="Times New Roman" w:hAnsi="Times New Roman"/>
          <w:sz w:val="24"/>
          <w:szCs w:val="24"/>
        </w:rPr>
        <w:t>фа</w:t>
      </w:r>
      <w:proofErr w:type="spellEnd"/>
      <w:r w:rsidRPr="00481EF9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bookmarkStart w:id="5" w:name="_GoBack"/>
      <w:bookmarkEnd w:id="5"/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167" w:rsidRDefault="00896167">
      <w:r>
        <w:separator/>
      </w:r>
    </w:p>
  </w:endnote>
  <w:endnote w:type="continuationSeparator" w:id="0">
    <w:p w:rsidR="00896167" w:rsidRDefault="0089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167" w:rsidRDefault="00896167">
      <w:r>
        <w:separator/>
      </w:r>
    </w:p>
  </w:footnote>
  <w:footnote w:type="continuationSeparator" w:id="0">
    <w:p w:rsidR="00896167" w:rsidRDefault="00896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5605F">
      <w:rPr>
        <w:rStyle w:val="ab"/>
        <w:noProof/>
      </w:rPr>
      <w:t>13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5605F">
      <w:rPr>
        <w:noProof/>
      </w:rPr>
      <w:t>17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13482"/>
    <w:rsid w:val="000178F3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934C4"/>
    <w:rsid w:val="000966A7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C03C5"/>
    <w:rsid w:val="001D6543"/>
    <w:rsid w:val="001E1E9E"/>
    <w:rsid w:val="002135E9"/>
    <w:rsid w:val="00224307"/>
    <w:rsid w:val="002337B3"/>
    <w:rsid w:val="00240B16"/>
    <w:rsid w:val="0027562B"/>
    <w:rsid w:val="00282241"/>
    <w:rsid w:val="002960AE"/>
    <w:rsid w:val="002B03C5"/>
    <w:rsid w:val="002B61AF"/>
    <w:rsid w:val="002C56F5"/>
    <w:rsid w:val="002C5A04"/>
    <w:rsid w:val="002F4DBE"/>
    <w:rsid w:val="00303340"/>
    <w:rsid w:val="0031283F"/>
    <w:rsid w:val="00332F6D"/>
    <w:rsid w:val="0035579B"/>
    <w:rsid w:val="00363BBF"/>
    <w:rsid w:val="00366E80"/>
    <w:rsid w:val="0037061D"/>
    <w:rsid w:val="003824D7"/>
    <w:rsid w:val="003B12E3"/>
    <w:rsid w:val="003D1F56"/>
    <w:rsid w:val="003D7E9B"/>
    <w:rsid w:val="003F1056"/>
    <w:rsid w:val="003F158B"/>
    <w:rsid w:val="00401E2E"/>
    <w:rsid w:val="00411B75"/>
    <w:rsid w:val="004202C4"/>
    <w:rsid w:val="0042232B"/>
    <w:rsid w:val="004229B6"/>
    <w:rsid w:val="004246AF"/>
    <w:rsid w:val="00425382"/>
    <w:rsid w:val="00425F80"/>
    <w:rsid w:val="004328C3"/>
    <w:rsid w:val="00435B17"/>
    <w:rsid w:val="004457AE"/>
    <w:rsid w:val="0045605F"/>
    <w:rsid w:val="00476E6D"/>
    <w:rsid w:val="0047701E"/>
    <w:rsid w:val="00481EF9"/>
    <w:rsid w:val="00486590"/>
    <w:rsid w:val="004879ED"/>
    <w:rsid w:val="00492FF6"/>
    <w:rsid w:val="004A7F04"/>
    <w:rsid w:val="004D2C7E"/>
    <w:rsid w:val="004F160E"/>
    <w:rsid w:val="00501962"/>
    <w:rsid w:val="00512489"/>
    <w:rsid w:val="0052561E"/>
    <w:rsid w:val="00526F8C"/>
    <w:rsid w:val="00531425"/>
    <w:rsid w:val="00536F6D"/>
    <w:rsid w:val="005427EA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F3A9F"/>
    <w:rsid w:val="005F4933"/>
    <w:rsid w:val="0060378B"/>
    <w:rsid w:val="00605060"/>
    <w:rsid w:val="00607769"/>
    <w:rsid w:val="00613E9D"/>
    <w:rsid w:val="006420BA"/>
    <w:rsid w:val="00666A2B"/>
    <w:rsid w:val="00676E30"/>
    <w:rsid w:val="00695DD0"/>
    <w:rsid w:val="006A577D"/>
    <w:rsid w:val="006B3B00"/>
    <w:rsid w:val="006E6377"/>
    <w:rsid w:val="006F3D9C"/>
    <w:rsid w:val="007431BB"/>
    <w:rsid w:val="007444FD"/>
    <w:rsid w:val="00781A3F"/>
    <w:rsid w:val="0079737F"/>
    <w:rsid w:val="007A5A6D"/>
    <w:rsid w:val="007A6FA8"/>
    <w:rsid w:val="007B56A3"/>
    <w:rsid w:val="007B657E"/>
    <w:rsid w:val="007F6D78"/>
    <w:rsid w:val="007F7BB8"/>
    <w:rsid w:val="008119A3"/>
    <w:rsid w:val="00831388"/>
    <w:rsid w:val="0084758E"/>
    <w:rsid w:val="00851D16"/>
    <w:rsid w:val="00867FD3"/>
    <w:rsid w:val="00871153"/>
    <w:rsid w:val="008719FF"/>
    <w:rsid w:val="00872E38"/>
    <w:rsid w:val="00874C35"/>
    <w:rsid w:val="00896167"/>
    <w:rsid w:val="008A05FC"/>
    <w:rsid w:val="008B2616"/>
    <w:rsid w:val="008B740C"/>
    <w:rsid w:val="00906757"/>
    <w:rsid w:val="0090702D"/>
    <w:rsid w:val="0092741C"/>
    <w:rsid w:val="00971240"/>
    <w:rsid w:val="00991062"/>
    <w:rsid w:val="009B0C80"/>
    <w:rsid w:val="009B1EC7"/>
    <w:rsid w:val="009D0C51"/>
    <w:rsid w:val="009D4196"/>
    <w:rsid w:val="009D5FE3"/>
    <w:rsid w:val="009E1C60"/>
    <w:rsid w:val="009F4E70"/>
    <w:rsid w:val="00A00617"/>
    <w:rsid w:val="00A01880"/>
    <w:rsid w:val="00A26C27"/>
    <w:rsid w:val="00A46EC8"/>
    <w:rsid w:val="00A81B02"/>
    <w:rsid w:val="00A8479C"/>
    <w:rsid w:val="00AA0CED"/>
    <w:rsid w:val="00AC317D"/>
    <w:rsid w:val="00AC3AA8"/>
    <w:rsid w:val="00AC563A"/>
    <w:rsid w:val="00AC6732"/>
    <w:rsid w:val="00AC6F9B"/>
    <w:rsid w:val="00B014BF"/>
    <w:rsid w:val="00B0469A"/>
    <w:rsid w:val="00B13F1C"/>
    <w:rsid w:val="00B16E48"/>
    <w:rsid w:val="00B22910"/>
    <w:rsid w:val="00B261A1"/>
    <w:rsid w:val="00B31E38"/>
    <w:rsid w:val="00B44FE2"/>
    <w:rsid w:val="00B73A70"/>
    <w:rsid w:val="00B73FBB"/>
    <w:rsid w:val="00B80EAD"/>
    <w:rsid w:val="00B83F40"/>
    <w:rsid w:val="00B84E5A"/>
    <w:rsid w:val="00BA16B6"/>
    <w:rsid w:val="00BC3707"/>
    <w:rsid w:val="00BE0AA6"/>
    <w:rsid w:val="00C0129E"/>
    <w:rsid w:val="00C16738"/>
    <w:rsid w:val="00C401FA"/>
    <w:rsid w:val="00C54D84"/>
    <w:rsid w:val="00C61FCD"/>
    <w:rsid w:val="00C67451"/>
    <w:rsid w:val="00C7239A"/>
    <w:rsid w:val="00C83F7A"/>
    <w:rsid w:val="00CB2E5A"/>
    <w:rsid w:val="00CB4D47"/>
    <w:rsid w:val="00CB61ED"/>
    <w:rsid w:val="00CD3CE4"/>
    <w:rsid w:val="00CE37AC"/>
    <w:rsid w:val="00CF251C"/>
    <w:rsid w:val="00D046FA"/>
    <w:rsid w:val="00D055A5"/>
    <w:rsid w:val="00D076A0"/>
    <w:rsid w:val="00D13490"/>
    <w:rsid w:val="00D54648"/>
    <w:rsid w:val="00D559AB"/>
    <w:rsid w:val="00D561F0"/>
    <w:rsid w:val="00D91939"/>
    <w:rsid w:val="00DA0ACA"/>
    <w:rsid w:val="00DA1815"/>
    <w:rsid w:val="00DB3159"/>
    <w:rsid w:val="00DB31D2"/>
    <w:rsid w:val="00DD396F"/>
    <w:rsid w:val="00DD57CF"/>
    <w:rsid w:val="00DE29C2"/>
    <w:rsid w:val="00DE4778"/>
    <w:rsid w:val="00DF10C9"/>
    <w:rsid w:val="00E00797"/>
    <w:rsid w:val="00E1257A"/>
    <w:rsid w:val="00E2090B"/>
    <w:rsid w:val="00E338EE"/>
    <w:rsid w:val="00E3706E"/>
    <w:rsid w:val="00E529B1"/>
    <w:rsid w:val="00E5627D"/>
    <w:rsid w:val="00E623A2"/>
    <w:rsid w:val="00E733BA"/>
    <w:rsid w:val="00E757CE"/>
    <w:rsid w:val="00E97D16"/>
    <w:rsid w:val="00EA386E"/>
    <w:rsid w:val="00EB4361"/>
    <w:rsid w:val="00EC415F"/>
    <w:rsid w:val="00ED1B1A"/>
    <w:rsid w:val="00EE17B4"/>
    <w:rsid w:val="00EE6455"/>
    <w:rsid w:val="00EE7383"/>
    <w:rsid w:val="00F14F0E"/>
    <w:rsid w:val="00F25BD7"/>
    <w:rsid w:val="00F408CF"/>
    <w:rsid w:val="00F51FD9"/>
    <w:rsid w:val="00F633BB"/>
    <w:rsid w:val="00F65440"/>
    <w:rsid w:val="00F719DB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D85A496624AD8A7A7709555743D4AD81138A956F5E33A29205BA0722XF01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2</TotalTime>
  <Pages>17</Pages>
  <Words>8476</Words>
  <Characters>48317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56680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Давлетбаева Юлия Наумовна</cp:lastModifiedBy>
  <cp:revision>2</cp:revision>
  <cp:lastPrinted>2020-02-11T08:22:00Z</cp:lastPrinted>
  <dcterms:created xsi:type="dcterms:W3CDTF">2020-09-22T10:55:00Z</dcterms:created>
  <dcterms:modified xsi:type="dcterms:W3CDTF">2020-09-22T10:55:00Z</dcterms:modified>
</cp:coreProperties>
</file>